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89" w:rsidRPr="00B74BD2" w:rsidRDefault="00CC74B3" w:rsidP="00CC74B3">
      <w:pPr>
        <w:jc w:val="left"/>
        <w:rPr>
          <w:rFonts w:ascii="Times New Roman" w:hAnsi="Times New Roman" w:cs="Times New Roman"/>
          <w:b/>
          <w:sz w:val="28"/>
          <w:szCs w:val="26"/>
          <w:lang w:val="vi-VN"/>
        </w:rPr>
      </w:pPr>
      <w:r w:rsidRPr="00B74BD2">
        <w:rPr>
          <w:rFonts w:ascii="Times New Roman" w:hAnsi="Times New Roman" w:cs="Times New Roman"/>
          <w:b/>
          <w:sz w:val="28"/>
          <w:szCs w:val="26"/>
        </w:rPr>
        <w:t xml:space="preserve">1. </w:t>
      </w:r>
      <w:proofErr w:type="spellStart"/>
      <w:r w:rsidRPr="00B74BD2">
        <w:rPr>
          <w:rFonts w:ascii="Times New Roman" w:hAnsi="Times New Roman" w:cs="Times New Roman"/>
          <w:b/>
          <w:sz w:val="28"/>
          <w:szCs w:val="26"/>
        </w:rPr>
        <w:t>Trang</w:t>
      </w:r>
      <w:proofErr w:type="spellEnd"/>
      <w:r w:rsidRPr="00B74BD2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B74BD2">
        <w:rPr>
          <w:rFonts w:ascii="Times New Roman" w:hAnsi="Times New Roman" w:cs="Times New Roman"/>
          <w:b/>
          <w:sz w:val="28"/>
          <w:szCs w:val="26"/>
          <w:lang w:val="vi-VN"/>
        </w:rPr>
        <w:t>web đăng ký học</w:t>
      </w:r>
    </w:p>
    <w:p w:rsidR="00CC74B3" w:rsidRPr="00B74BD2" w:rsidRDefault="00CC74B3" w:rsidP="00CC74B3">
      <w:pPr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 w:rsidRPr="00B74BD2">
        <w:rPr>
          <w:rFonts w:ascii="Times New Roman" w:hAnsi="Times New Roman" w:cs="Times New Roman"/>
          <w:sz w:val="26"/>
          <w:szCs w:val="26"/>
        </w:rPr>
        <w:t>Daotao.tnu.edu.vn/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kcntt</w:t>
      </w:r>
      <w:proofErr w:type="spellEnd"/>
    </w:p>
    <w:p w:rsidR="00CC74B3" w:rsidRPr="00B74BD2" w:rsidRDefault="00CC74B3" w:rsidP="00CC74B3">
      <w:pPr>
        <w:jc w:val="left"/>
        <w:rPr>
          <w:rFonts w:ascii="Times New Roman" w:hAnsi="Times New Roman" w:cs="Times New Roman"/>
          <w:b/>
          <w:sz w:val="28"/>
          <w:szCs w:val="26"/>
        </w:rPr>
      </w:pPr>
      <w:r w:rsidRPr="00B74BD2">
        <w:rPr>
          <w:rFonts w:ascii="Times New Roman" w:hAnsi="Times New Roman" w:cs="Times New Roman"/>
          <w:b/>
          <w:sz w:val="28"/>
          <w:szCs w:val="26"/>
        </w:rPr>
        <w:t xml:space="preserve">2. </w:t>
      </w:r>
      <w:proofErr w:type="spellStart"/>
      <w:r w:rsidRPr="00B74BD2">
        <w:rPr>
          <w:rFonts w:ascii="Times New Roman" w:hAnsi="Times New Roman" w:cs="Times New Roman"/>
          <w:b/>
          <w:sz w:val="28"/>
          <w:szCs w:val="26"/>
        </w:rPr>
        <w:t>Đăng</w:t>
      </w:r>
      <w:proofErr w:type="spellEnd"/>
      <w:r w:rsidRPr="00B74BD2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b/>
          <w:sz w:val="28"/>
          <w:szCs w:val="26"/>
        </w:rPr>
        <w:t>nhập</w:t>
      </w:r>
      <w:proofErr w:type="spellEnd"/>
    </w:p>
    <w:p w:rsidR="00CC74B3" w:rsidRPr="00B74BD2" w:rsidRDefault="00CC74B3" w:rsidP="00CC74B3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74BD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4BD2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74B3" w:rsidRPr="00B74BD2" w:rsidRDefault="00CC74B3" w:rsidP="00CC74B3">
      <w:pPr>
        <w:jc w:val="left"/>
        <w:rPr>
          <w:rFonts w:ascii="Times New Roman" w:hAnsi="Times New Roman" w:cs="Times New Roman"/>
          <w:sz w:val="26"/>
          <w:szCs w:val="26"/>
        </w:rPr>
      </w:pPr>
      <w:r w:rsidRPr="00B74BD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3600" cy="2552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B3" w:rsidRPr="00B74BD2" w:rsidRDefault="00CC74B3" w:rsidP="00CC74B3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B74BD2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DTC08M1200123</w:t>
      </w:r>
    </w:p>
    <w:p w:rsidR="00CC74B3" w:rsidRPr="00B74BD2" w:rsidRDefault="00CC74B3" w:rsidP="00CC74B3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B74BD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: </w:t>
      </w:r>
      <w:r w:rsidRPr="00B74BD2">
        <w:rPr>
          <w:rFonts w:ascii="Times New Roman" w:hAnsi="Times New Roman" w:cs="Times New Roman"/>
          <w:b/>
          <w:sz w:val="26"/>
          <w:szCs w:val="26"/>
        </w:rPr>
        <w:t xml:space="preserve">DTC08M1200123 </w:t>
      </w:r>
    </w:p>
    <w:p w:rsidR="00CC74B3" w:rsidRPr="00B74BD2" w:rsidRDefault="00CC74B3" w:rsidP="00CC74B3">
      <w:pPr>
        <w:jc w:val="left"/>
        <w:rPr>
          <w:rFonts w:ascii="Times New Roman" w:hAnsi="Times New Roman" w:cs="Times New Roman"/>
          <w:sz w:val="26"/>
          <w:szCs w:val="26"/>
        </w:rPr>
      </w:pPr>
      <w:proofErr w:type="gramStart"/>
      <w:r w:rsidRPr="00B74BD2">
        <w:rPr>
          <w:rFonts w:ascii="Times New Roman" w:hAnsi="Times New Roman" w:cs="Times New Roman"/>
          <w:sz w:val="26"/>
          <w:szCs w:val="26"/>
        </w:rPr>
        <w:t xml:space="preserve">Ô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C74B3" w:rsidRPr="00B74BD2" w:rsidRDefault="00CC74B3" w:rsidP="00CC74B3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74BD2">
        <w:rPr>
          <w:rFonts w:ascii="Times New Roman" w:hAnsi="Times New Roman" w:cs="Times New Roman"/>
          <w:sz w:val="26"/>
          <w:szCs w:val="26"/>
        </w:rPr>
        <w:t>lưu</w:t>
      </w:r>
      <w:proofErr w:type="spellEnd"/>
      <w:proofErr w:type="gramEnd"/>
      <w:r w:rsidRPr="00B74BD2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DTC, M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HOA</w:t>
      </w:r>
    </w:p>
    <w:p w:rsidR="00CC74B3" w:rsidRPr="00B74BD2" w:rsidRDefault="00CC74B3" w:rsidP="00CC74B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C74B3" w:rsidRPr="00B74BD2" w:rsidRDefault="00CC74B3" w:rsidP="00CC74B3">
      <w:pPr>
        <w:jc w:val="left"/>
        <w:rPr>
          <w:rFonts w:ascii="Times New Roman" w:hAnsi="Times New Roman" w:cs="Times New Roman"/>
          <w:b/>
          <w:sz w:val="28"/>
          <w:szCs w:val="26"/>
        </w:rPr>
      </w:pPr>
      <w:r w:rsidRPr="00B74BD2">
        <w:rPr>
          <w:rFonts w:ascii="Times New Roman" w:hAnsi="Times New Roman" w:cs="Times New Roman"/>
          <w:b/>
          <w:sz w:val="28"/>
          <w:szCs w:val="26"/>
        </w:rPr>
        <w:t xml:space="preserve">3. </w:t>
      </w:r>
      <w:proofErr w:type="spellStart"/>
      <w:r w:rsidRPr="00B74BD2">
        <w:rPr>
          <w:rFonts w:ascii="Times New Roman" w:hAnsi="Times New Roman" w:cs="Times New Roman"/>
          <w:b/>
          <w:sz w:val="28"/>
          <w:szCs w:val="26"/>
        </w:rPr>
        <w:t>Đổi</w:t>
      </w:r>
      <w:proofErr w:type="spellEnd"/>
      <w:r w:rsidRPr="00B74BD2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b/>
          <w:sz w:val="28"/>
          <w:szCs w:val="26"/>
        </w:rPr>
        <w:t>mật</w:t>
      </w:r>
      <w:proofErr w:type="spellEnd"/>
      <w:r w:rsidRPr="00B74BD2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b/>
          <w:sz w:val="28"/>
          <w:szCs w:val="26"/>
        </w:rPr>
        <w:t>khẩu</w:t>
      </w:r>
      <w:proofErr w:type="spellEnd"/>
    </w:p>
    <w:p w:rsidR="00CC74B3" w:rsidRPr="00B74BD2" w:rsidRDefault="00CC74B3" w:rsidP="00CC74B3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74BD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74BD2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C74B3" w:rsidRPr="00B74BD2" w:rsidRDefault="00CC74B3" w:rsidP="00CC74B3">
      <w:pPr>
        <w:jc w:val="left"/>
        <w:rPr>
          <w:rFonts w:ascii="Times New Roman" w:hAnsi="Times New Roman" w:cs="Times New Roman"/>
          <w:sz w:val="26"/>
          <w:szCs w:val="26"/>
        </w:rPr>
      </w:pPr>
      <w:r w:rsidRPr="00B74BD2">
        <w:rPr>
          <w:rFonts w:ascii="Times New Roman" w:hAnsi="Times New Roman" w:cs="Times New Roman"/>
          <w:sz w:val="26"/>
          <w:szCs w:val="26"/>
        </w:rPr>
        <w:t xml:space="preserve">Form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>:</w:t>
      </w:r>
    </w:p>
    <w:p w:rsidR="00CC74B3" w:rsidRPr="00B74BD2" w:rsidRDefault="00CC74B3" w:rsidP="00CC74B3">
      <w:pPr>
        <w:jc w:val="left"/>
        <w:rPr>
          <w:rFonts w:ascii="Times New Roman" w:hAnsi="Times New Roman" w:cs="Times New Roman"/>
          <w:sz w:val="26"/>
          <w:szCs w:val="26"/>
        </w:rPr>
      </w:pPr>
      <w:r w:rsidRPr="00B74BD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34075" cy="14859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B3" w:rsidRPr="00B74BD2" w:rsidRDefault="00522E83" w:rsidP="00CC74B3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 w:rsidRPr="00B74BD2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ý: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quên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thẻ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B74BD2">
        <w:rPr>
          <w:rFonts w:ascii="Times New Roman" w:hAnsi="Times New Roman" w:cs="Times New Roman"/>
          <w:sz w:val="26"/>
          <w:szCs w:val="26"/>
        </w:rPr>
        <w:t>.</w:t>
      </w:r>
    </w:p>
    <w:p w:rsidR="00522E83" w:rsidRPr="00B74BD2" w:rsidRDefault="00B74BD2" w:rsidP="00CC74B3">
      <w:pPr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Pr="00B74BD2">
        <w:rPr>
          <w:rFonts w:ascii="Times New Roman" w:hAnsi="Times New Roman" w:cs="Times New Roman"/>
          <w:b/>
          <w:sz w:val="28"/>
          <w:szCs w:val="26"/>
        </w:rPr>
        <w:t xml:space="preserve">4. </w:t>
      </w:r>
      <w:proofErr w:type="spellStart"/>
      <w:r w:rsidRPr="00B74BD2">
        <w:rPr>
          <w:rFonts w:ascii="Times New Roman" w:hAnsi="Times New Roman" w:cs="Times New Roman"/>
          <w:b/>
          <w:sz w:val="28"/>
          <w:szCs w:val="26"/>
        </w:rPr>
        <w:t>Tra</w:t>
      </w:r>
      <w:proofErr w:type="spellEnd"/>
      <w:r w:rsidRPr="00B74BD2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b/>
          <w:sz w:val="28"/>
          <w:szCs w:val="26"/>
        </w:rPr>
        <w:t>cứu</w:t>
      </w:r>
      <w:proofErr w:type="spellEnd"/>
      <w:r w:rsidRPr="00B74BD2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b/>
          <w:sz w:val="28"/>
          <w:szCs w:val="26"/>
        </w:rPr>
        <w:t>điểm</w:t>
      </w:r>
      <w:proofErr w:type="spellEnd"/>
      <w:r w:rsidRPr="00B74BD2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b/>
          <w:sz w:val="28"/>
          <w:szCs w:val="26"/>
        </w:rPr>
        <w:t>các</w:t>
      </w:r>
      <w:proofErr w:type="spellEnd"/>
      <w:r w:rsidRPr="00B74BD2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b/>
          <w:sz w:val="28"/>
          <w:szCs w:val="26"/>
        </w:rPr>
        <w:t>học</w:t>
      </w:r>
      <w:proofErr w:type="spellEnd"/>
      <w:r w:rsidRPr="00B74BD2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b/>
          <w:sz w:val="28"/>
          <w:szCs w:val="26"/>
        </w:rPr>
        <w:t>phần</w:t>
      </w:r>
      <w:proofErr w:type="spellEnd"/>
    </w:p>
    <w:p w:rsidR="00B74BD2" w:rsidRDefault="00B74BD2" w:rsidP="00CC74B3">
      <w:pPr>
        <w:jc w:val="left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ab/>
        <w:t>Sau khi đăng nhập vào hệ thống, sinh viên chọn mục Tra cứu điểm để xem điểm của mình</w:t>
      </w:r>
    </w:p>
    <w:p w:rsidR="00B74BD2" w:rsidRDefault="00B74BD2" w:rsidP="00CC74B3">
      <w:pPr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467475" cy="4287427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287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BD2" w:rsidRDefault="00B74BD2" w:rsidP="00CC74B3">
      <w:pPr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kì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74BD2" w:rsidRDefault="00B74BD2" w:rsidP="00CC74B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B74BD2" w:rsidRDefault="00B74BD2" w:rsidP="00CC74B3">
      <w:pPr>
        <w:jc w:val="left"/>
        <w:rPr>
          <w:rFonts w:ascii="Times New Roman" w:hAnsi="Times New Roman" w:cs="Times New Roman"/>
          <w:b/>
          <w:sz w:val="28"/>
          <w:szCs w:val="26"/>
        </w:rPr>
      </w:pPr>
      <w:r w:rsidRPr="00B74BD2">
        <w:rPr>
          <w:rFonts w:ascii="Times New Roman" w:hAnsi="Times New Roman" w:cs="Times New Roman"/>
          <w:b/>
          <w:sz w:val="28"/>
          <w:szCs w:val="26"/>
        </w:rPr>
        <w:t xml:space="preserve">5. </w:t>
      </w:r>
      <w:proofErr w:type="spellStart"/>
      <w:r w:rsidRPr="00B74BD2">
        <w:rPr>
          <w:rFonts w:ascii="Times New Roman" w:hAnsi="Times New Roman" w:cs="Times New Roman"/>
          <w:b/>
          <w:sz w:val="28"/>
          <w:szCs w:val="26"/>
        </w:rPr>
        <w:t>Sinh</w:t>
      </w:r>
      <w:proofErr w:type="spellEnd"/>
      <w:r w:rsidRPr="00B74BD2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b/>
          <w:sz w:val="28"/>
          <w:szCs w:val="26"/>
        </w:rPr>
        <w:t>viên</w:t>
      </w:r>
      <w:proofErr w:type="spellEnd"/>
      <w:r w:rsidRPr="00B74BD2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b/>
          <w:sz w:val="28"/>
          <w:szCs w:val="26"/>
        </w:rPr>
        <w:t>đăng</w:t>
      </w:r>
      <w:proofErr w:type="spellEnd"/>
      <w:r w:rsidRPr="00B74BD2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b/>
          <w:sz w:val="28"/>
          <w:szCs w:val="26"/>
        </w:rPr>
        <w:t>kí</w:t>
      </w:r>
      <w:proofErr w:type="spellEnd"/>
      <w:r w:rsidRPr="00B74BD2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b/>
          <w:sz w:val="28"/>
          <w:szCs w:val="26"/>
        </w:rPr>
        <w:t>học</w:t>
      </w:r>
      <w:proofErr w:type="spellEnd"/>
    </w:p>
    <w:p w:rsidR="00B74BD2" w:rsidRDefault="00B74BD2" w:rsidP="00CC74B3">
      <w:pPr>
        <w:jc w:val="left"/>
        <w:rPr>
          <w:rFonts w:ascii="Times New Roman" w:hAnsi="Times New Roman" w:cs="Times New Roman"/>
          <w:sz w:val="28"/>
          <w:szCs w:val="26"/>
        </w:rPr>
      </w:pPr>
      <w:proofErr w:type="spellStart"/>
      <w:r w:rsidRPr="00B74BD2">
        <w:rPr>
          <w:rFonts w:ascii="Times New Roman" w:hAnsi="Times New Roman" w:cs="Times New Roman"/>
          <w:sz w:val="28"/>
          <w:szCs w:val="26"/>
        </w:rPr>
        <w:t>Để</w:t>
      </w:r>
      <w:proofErr w:type="spellEnd"/>
      <w:r w:rsidRPr="00B74BD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8"/>
          <w:szCs w:val="26"/>
        </w:rPr>
        <w:t>đăng</w:t>
      </w:r>
      <w:proofErr w:type="spellEnd"/>
      <w:r w:rsidRPr="00B74BD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8"/>
          <w:szCs w:val="26"/>
        </w:rPr>
        <w:t>kí</w:t>
      </w:r>
      <w:proofErr w:type="spellEnd"/>
      <w:r w:rsidRPr="00B74BD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8"/>
          <w:szCs w:val="26"/>
        </w:rPr>
        <w:t>học</w:t>
      </w:r>
      <w:proofErr w:type="spellEnd"/>
      <w:r w:rsidRPr="00B74BD2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B74BD2">
        <w:rPr>
          <w:rFonts w:ascii="Times New Roman" w:hAnsi="Times New Roman" w:cs="Times New Roman"/>
          <w:sz w:val="28"/>
          <w:szCs w:val="26"/>
        </w:rPr>
        <w:t>sinh</w:t>
      </w:r>
      <w:proofErr w:type="spellEnd"/>
      <w:r w:rsidRPr="00B74BD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8"/>
          <w:szCs w:val="26"/>
        </w:rPr>
        <w:t>viên</w:t>
      </w:r>
      <w:proofErr w:type="spellEnd"/>
      <w:r w:rsidRPr="00B74BD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B74BD2">
        <w:rPr>
          <w:rFonts w:ascii="Times New Roman" w:hAnsi="Times New Roman" w:cs="Times New Roman"/>
          <w:sz w:val="28"/>
          <w:szCs w:val="26"/>
        </w:rPr>
        <w:t>chọn</w:t>
      </w:r>
      <w:proofErr w:type="spellEnd"/>
      <w:r w:rsidRPr="00B74BD2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6"/>
        </w:rPr>
        <w:t>mục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Đăng</w:t>
      </w:r>
      <w:proofErr w:type="spellEnd"/>
      <w:proofErr w:type="gram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kí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học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>-&gt;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sinh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viên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đăng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kí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học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sau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đó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hệ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thống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sẽ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liệt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kê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học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phần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mà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sinh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viên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thể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chọn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để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đăng</w:t>
      </w:r>
      <w:proofErr w:type="spellEnd"/>
      <w:r w:rsidR="00C1692D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C1692D">
        <w:rPr>
          <w:rFonts w:ascii="Times New Roman" w:hAnsi="Times New Roman" w:cs="Times New Roman"/>
          <w:sz w:val="28"/>
          <w:szCs w:val="26"/>
        </w:rPr>
        <w:t>kí</w:t>
      </w:r>
      <w:proofErr w:type="spellEnd"/>
    </w:p>
    <w:p w:rsidR="00C1692D" w:rsidRDefault="00C1692D" w:rsidP="00CC74B3">
      <w:pPr>
        <w:jc w:val="left"/>
        <w:rPr>
          <w:rFonts w:ascii="Times New Roman" w:hAnsi="Times New Roman" w:cs="Times New Roman"/>
          <w:sz w:val="28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6"/>
        </w:rPr>
        <w:t>Như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hình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6"/>
        </w:rPr>
        <w:t>họa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dưới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đây</w:t>
      </w:r>
      <w:proofErr w:type="spellEnd"/>
      <w:r>
        <w:rPr>
          <w:rFonts w:ascii="Times New Roman" w:hAnsi="Times New Roman" w:cs="Times New Roman"/>
          <w:sz w:val="28"/>
          <w:szCs w:val="26"/>
        </w:rPr>
        <w:t>.</w:t>
      </w:r>
      <w:proofErr w:type="gramEnd"/>
    </w:p>
    <w:p w:rsidR="00C1692D" w:rsidRDefault="00C1692D" w:rsidP="00CC74B3">
      <w:pPr>
        <w:jc w:val="left"/>
        <w:rPr>
          <w:rFonts w:ascii="Times New Roman" w:hAnsi="Times New Roman" w:cs="Times New Roman"/>
          <w:sz w:val="28"/>
          <w:szCs w:val="26"/>
        </w:rPr>
      </w:pPr>
    </w:p>
    <w:p w:rsidR="00051F38" w:rsidRDefault="00051F38" w:rsidP="00CC74B3">
      <w:pPr>
        <w:jc w:val="left"/>
        <w:rPr>
          <w:rFonts w:ascii="Times New Roman" w:hAnsi="Times New Roman" w:cs="Times New Roman"/>
          <w:sz w:val="28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6"/>
        </w:rPr>
        <w:t>Để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đăng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kí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học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6"/>
        </w:rPr>
        <w:t>sinh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viên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thực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hiện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thao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tác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lần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lượt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từ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1-5.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hợp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đăng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kí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học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nâng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điểm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thì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thêm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bước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6.</w:t>
      </w:r>
      <w:proofErr w:type="gramEnd"/>
    </w:p>
    <w:p w:rsidR="00B74BD2" w:rsidRPr="00B74BD2" w:rsidRDefault="00C1692D" w:rsidP="00CC74B3">
      <w:pPr>
        <w:jc w:val="left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lastRenderedPageBreak/>
        <w:drawing>
          <wp:inline distT="0" distB="0" distL="0" distR="0">
            <wp:extent cx="5991832" cy="3164619"/>
            <wp:effectExtent l="19050" t="0" r="8918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316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BD2" w:rsidRDefault="00B74BD2" w:rsidP="00CC74B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C1692D" w:rsidRDefault="00C1692D" w:rsidP="00CC74B3">
      <w:pPr>
        <w:jc w:val="left"/>
        <w:rPr>
          <w:rFonts w:ascii="Times New Roman" w:hAnsi="Times New Roman" w:cs="Times New Roman"/>
          <w:b/>
          <w:sz w:val="28"/>
          <w:szCs w:val="26"/>
        </w:rPr>
      </w:pPr>
    </w:p>
    <w:p w:rsidR="00B74BD2" w:rsidRDefault="00B74BD2" w:rsidP="00CC74B3">
      <w:pPr>
        <w:jc w:val="left"/>
        <w:rPr>
          <w:rFonts w:ascii="Times New Roman" w:hAnsi="Times New Roman" w:cs="Times New Roman"/>
          <w:b/>
          <w:sz w:val="28"/>
          <w:szCs w:val="26"/>
        </w:rPr>
      </w:pPr>
      <w:r w:rsidRPr="00B74BD2">
        <w:rPr>
          <w:rFonts w:ascii="Times New Roman" w:hAnsi="Times New Roman" w:cs="Times New Roman"/>
          <w:b/>
          <w:sz w:val="28"/>
          <w:szCs w:val="26"/>
        </w:rPr>
        <w:t xml:space="preserve">6. </w:t>
      </w:r>
      <w:proofErr w:type="spellStart"/>
      <w:r w:rsidR="00051F38">
        <w:rPr>
          <w:rFonts w:ascii="Times New Roman" w:hAnsi="Times New Roman" w:cs="Times New Roman"/>
          <w:b/>
          <w:sz w:val="28"/>
          <w:szCs w:val="26"/>
        </w:rPr>
        <w:t>Hủy</w:t>
      </w:r>
      <w:proofErr w:type="spellEnd"/>
      <w:r w:rsidR="00051F38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051F38">
        <w:rPr>
          <w:rFonts w:ascii="Times New Roman" w:hAnsi="Times New Roman" w:cs="Times New Roman"/>
          <w:b/>
          <w:sz w:val="28"/>
          <w:szCs w:val="26"/>
        </w:rPr>
        <w:t>các</w:t>
      </w:r>
      <w:proofErr w:type="spellEnd"/>
      <w:r w:rsidR="00051F38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051F38">
        <w:rPr>
          <w:rFonts w:ascii="Times New Roman" w:hAnsi="Times New Roman" w:cs="Times New Roman"/>
          <w:b/>
          <w:sz w:val="28"/>
          <w:szCs w:val="26"/>
        </w:rPr>
        <w:t>lớp</w:t>
      </w:r>
      <w:proofErr w:type="spellEnd"/>
      <w:r w:rsidR="00051F38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051F38">
        <w:rPr>
          <w:rFonts w:ascii="Times New Roman" w:hAnsi="Times New Roman" w:cs="Times New Roman"/>
          <w:b/>
          <w:sz w:val="28"/>
          <w:szCs w:val="26"/>
        </w:rPr>
        <w:t>học</w:t>
      </w:r>
      <w:proofErr w:type="spellEnd"/>
      <w:r w:rsidR="00051F38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051F38">
        <w:rPr>
          <w:rFonts w:ascii="Times New Roman" w:hAnsi="Times New Roman" w:cs="Times New Roman"/>
          <w:b/>
          <w:sz w:val="28"/>
          <w:szCs w:val="26"/>
        </w:rPr>
        <w:t>phần</w:t>
      </w:r>
      <w:proofErr w:type="spellEnd"/>
      <w:r w:rsidR="00051F38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051F38">
        <w:rPr>
          <w:rFonts w:ascii="Times New Roman" w:hAnsi="Times New Roman" w:cs="Times New Roman"/>
          <w:b/>
          <w:sz w:val="28"/>
          <w:szCs w:val="26"/>
        </w:rPr>
        <w:t>đăng</w:t>
      </w:r>
      <w:proofErr w:type="spellEnd"/>
      <w:r w:rsidR="00051F38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051F38">
        <w:rPr>
          <w:rFonts w:ascii="Times New Roman" w:hAnsi="Times New Roman" w:cs="Times New Roman"/>
          <w:b/>
          <w:sz w:val="28"/>
          <w:szCs w:val="26"/>
        </w:rPr>
        <w:t>kí</w:t>
      </w:r>
      <w:proofErr w:type="spellEnd"/>
      <w:r w:rsidR="00051F38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051F38">
        <w:rPr>
          <w:rFonts w:ascii="Times New Roman" w:hAnsi="Times New Roman" w:cs="Times New Roman"/>
          <w:b/>
          <w:sz w:val="28"/>
          <w:szCs w:val="26"/>
        </w:rPr>
        <w:t>học</w:t>
      </w:r>
      <w:proofErr w:type="spellEnd"/>
    </w:p>
    <w:p w:rsidR="00051F38" w:rsidRDefault="00051F38" w:rsidP="00CC74B3">
      <w:pPr>
        <w:jc w:val="left"/>
        <w:rPr>
          <w:rFonts w:ascii="Times New Roman" w:hAnsi="Times New Roman" w:cs="Times New Roman"/>
          <w:sz w:val="28"/>
          <w:szCs w:val="26"/>
        </w:rPr>
      </w:pPr>
      <w:proofErr w:type="spellStart"/>
      <w:proofErr w:type="gramStart"/>
      <w:r w:rsidRPr="00051F38">
        <w:rPr>
          <w:rFonts w:ascii="Times New Roman" w:hAnsi="Times New Roman" w:cs="Times New Roman"/>
          <w:sz w:val="28"/>
          <w:szCs w:val="26"/>
        </w:rPr>
        <w:t>Trong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trường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hợp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sinh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viên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đăng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kí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nhầm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học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phần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hoặc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không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muốn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học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học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phần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đã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đăng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kí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>.</w:t>
      </w:r>
      <w:proofErr w:type="gram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proofErr w:type="gramStart"/>
      <w:r w:rsidRPr="00051F38">
        <w:rPr>
          <w:rFonts w:ascii="Times New Roman" w:hAnsi="Times New Roman" w:cs="Times New Roman"/>
          <w:sz w:val="28"/>
          <w:szCs w:val="26"/>
        </w:rPr>
        <w:t>Nếu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còn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thời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hạn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đăng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kí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học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sinh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viên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có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thể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hủy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các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lớp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học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phần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51F38">
        <w:rPr>
          <w:rFonts w:ascii="Times New Roman" w:hAnsi="Times New Roman" w:cs="Times New Roman"/>
          <w:sz w:val="28"/>
          <w:szCs w:val="26"/>
        </w:rPr>
        <w:t>đó</w:t>
      </w:r>
      <w:proofErr w:type="spellEnd"/>
      <w:r w:rsidRPr="00051F38">
        <w:rPr>
          <w:rFonts w:ascii="Times New Roman" w:hAnsi="Times New Roman" w:cs="Times New Roman"/>
          <w:sz w:val="28"/>
          <w:szCs w:val="26"/>
        </w:rPr>
        <w:t>.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Thực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hiện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thao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tác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như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hình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minh </w:t>
      </w:r>
      <w:proofErr w:type="spellStart"/>
      <w:r>
        <w:rPr>
          <w:rFonts w:ascii="Times New Roman" w:hAnsi="Times New Roman" w:cs="Times New Roman"/>
          <w:sz w:val="28"/>
          <w:szCs w:val="26"/>
        </w:rPr>
        <w:t>họa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dưới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đây</w:t>
      </w:r>
      <w:proofErr w:type="spellEnd"/>
    </w:p>
    <w:p w:rsidR="00051F38" w:rsidRPr="00051F38" w:rsidRDefault="00E545CB" w:rsidP="00CC74B3">
      <w:pPr>
        <w:jc w:val="lef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noProof/>
          <w:sz w:val="28"/>
          <w:szCs w:val="26"/>
        </w:rPr>
        <w:drawing>
          <wp:inline distT="0" distB="0" distL="0" distR="0">
            <wp:extent cx="6190919" cy="2361538"/>
            <wp:effectExtent l="19050" t="0" r="331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061" cy="236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BD2" w:rsidRDefault="00B74BD2" w:rsidP="00CC74B3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B74BD2" w:rsidRPr="00B74BD2" w:rsidRDefault="00B74BD2" w:rsidP="00CC74B3">
      <w:pPr>
        <w:jc w:val="left"/>
        <w:rPr>
          <w:rFonts w:ascii="Times New Roman" w:hAnsi="Times New Roman" w:cs="Times New Roman"/>
          <w:sz w:val="26"/>
          <w:szCs w:val="26"/>
        </w:rPr>
      </w:pPr>
    </w:p>
    <w:sectPr w:rsidR="00B74BD2" w:rsidRPr="00B74BD2" w:rsidSect="00B0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C74B3"/>
    <w:rsid w:val="00051F38"/>
    <w:rsid w:val="000A7F69"/>
    <w:rsid w:val="000B3045"/>
    <w:rsid w:val="000B75B0"/>
    <w:rsid w:val="000C4AFB"/>
    <w:rsid w:val="001C1043"/>
    <w:rsid w:val="002F34D3"/>
    <w:rsid w:val="00345C29"/>
    <w:rsid w:val="003D213C"/>
    <w:rsid w:val="003F09D8"/>
    <w:rsid w:val="003F1417"/>
    <w:rsid w:val="0040112D"/>
    <w:rsid w:val="00407BDB"/>
    <w:rsid w:val="00465FBD"/>
    <w:rsid w:val="005161EA"/>
    <w:rsid w:val="00522E83"/>
    <w:rsid w:val="00611046"/>
    <w:rsid w:val="00663E80"/>
    <w:rsid w:val="00692542"/>
    <w:rsid w:val="006E0399"/>
    <w:rsid w:val="007678E2"/>
    <w:rsid w:val="00794027"/>
    <w:rsid w:val="007B1550"/>
    <w:rsid w:val="007E639B"/>
    <w:rsid w:val="00873BF2"/>
    <w:rsid w:val="008F72F3"/>
    <w:rsid w:val="009027E8"/>
    <w:rsid w:val="009479BE"/>
    <w:rsid w:val="00AB1F53"/>
    <w:rsid w:val="00AC0772"/>
    <w:rsid w:val="00B07089"/>
    <w:rsid w:val="00B2629B"/>
    <w:rsid w:val="00B74BD2"/>
    <w:rsid w:val="00B82728"/>
    <w:rsid w:val="00B8694D"/>
    <w:rsid w:val="00BA70C4"/>
    <w:rsid w:val="00C1692D"/>
    <w:rsid w:val="00C5043E"/>
    <w:rsid w:val="00CA066E"/>
    <w:rsid w:val="00CB44AB"/>
    <w:rsid w:val="00CC74B3"/>
    <w:rsid w:val="00DB2A40"/>
    <w:rsid w:val="00DF6E9D"/>
    <w:rsid w:val="00E41D67"/>
    <w:rsid w:val="00E545CB"/>
    <w:rsid w:val="00E760FB"/>
    <w:rsid w:val="00E94D6B"/>
    <w:rsid w:val="00F16D54"/>
    <w:rsid w:val="00FC2F99"/>
    <w:rsid w:val="00FD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Thangnv</dc:creator>
  <cp:keywords/>
  <dc:description/>
  <cp:lastModifiedBy>Admin</cp:lastModifiedBy>
  <cp:revision>6</cp:revision>
  <dcterms:created xsi:type="dcterms:W3CDTF">2012-04-24T10:11:00Z</dcterms:created>
  <dcterms:modified xsi:type="dcterms:W3CDTF">2012-05-21T01:15:00Z</dcterms:modified>
</cp:coreProperties>
</file>